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92" w:rsidRDefault="00BD2192" w:rsidP="00BD2192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4а Ө Т Ө Л </w:t>
      </w:r>
      <w:r>
        <w:rPr>
          <w:rFonts w:ascii="Times New Roman" w:hAnsi="Times New Roman" w:cs="Times New Roman"/>
          <w:b/>
          <w:color w:val="333333"/>
        </w:rPr>
        <w:br/>
      </w:r>
      <w:proofErr w:type="spellStart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</w:t>
      </w:r>
      <w:proofErr w:type="gramStart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</w:t>
      </w:r>
      <w:proofErr w:type="spellEnd"/>
      <w:proofErr w:type="gramEnd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тәсілімен медициналық бұйымдарды </w:t>
      </w:r>
      <w:proofErr w:type="spellStart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бойынша</w:t>
      </w:r>
      <w:proofErr w:type="spellEnd"/>
      <w:r w:rsidRPr="00BD219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қорытындылар</w:t>
      </w:r>
    </w:p>
    <w:p w:rsidR="00BD2192" w:rsidRDefault="00BD2192" w:rsidP="00BD2192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 № 4а</w:t>
      </w:r>
    </w:p>
    <w:p w:rsidR="00BD2192" w:rsidRDefault="00BD2192" w:rsidP="00BD2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по закупу </w:t>
      </w:r>
      <w:r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способом из одного источника</w:t>
      </w:r>
    </w:p>
    <w:p w:rsidR="00BD2192" w:rsidRDefault="00BD2192" w:rsidP="00BD21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92" w:rsidRDefault="00BD2192" w:rsidP="00BD21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қ                                                                                                                                </w:t>
      </w:r>
      <w:r w:rsidR="004D1CC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28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желто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қсан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2020 жылғы                 </w:t>
      </w:r>
    </w:p>
    <w:p w:rsidR="00BD2192" w:rsidRDefault="00BD2192" w:rsidP="00BD21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г. Петропавловск                                                                                                                                                     </w:t>
      </w:r>
      <w:r w:rsidR="004D1CC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декабря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года</w:t>
      </w:r>
    </w:p>
    <w:p w:rsidR="004D1CC0" w:rsidRDefault="004D1CC0" w:rsidP="00BD21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2192" w:rsidRPr="00F143BD" w:rsidRDefault="00BD2192" w:rsidP="004D1CC0">
      <w:p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  <w:lang w:val="kk-KZ"/>
        </w:rPr>
      </w:pPr>
      <w:r w:rsidRPr="004D1C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</w:t>
      </w:r>
      <w:r w:rsidR="004D1CC0" w:rsidRPr="004D1C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1.</w:t>
      </w:r>
      <w:r w:rsidR="004D1CC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F143B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Ұйымдастырушы (Тапсырыс беруші) сатып алу</w:t>
      </w:r>
      <w:r w:rsidRPr="00F143BD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BD2192">
        <w:rPr>
          <w:rStyle w:val="a5"/>
          <w:rFonts w:ascii="Times New Roman" w:hAnsi="Times New Roman" w:cs="Times New Roman"/>
          <w:b w:val="0"/>
          <w:sz w:val="24"/>
          <w:szCs w:val="24"/>
          <w:lang w:val="kk-KZ"/>
        </w:rPr>
        <w:t>«СҚО  ДСБ» КММ «Көп бейінді қалалық аурухана» ШЖҚ КМК</w:t>
      </w:r>
      <w:r w:rsidRPr="00BD219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kk-KZ"/>
        </w:rPr>
        <w:t xml:space="preserve"> </w:t>
      </w:r>
      <w:r w:rsidRPr="00F143B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"Ережеге сәйкес * бір көзден алу тәсілімен медициналық бұйымдарды сатып алуды жүзеге асырады, Қағидаларға 1-т/б, 11-тар, 1</w:t>
      </w:r>
      <w:r w:rsidR="004D1CC0" w:rsidRPr="00F143B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1-тарауға сәйкес (тендер өтпеді </w:t>
      </w:r>
      <w:r w:rsidRPr="00F143BD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деп танылды)</w:t>
      </w:r>
    </w:p>
    <w:p w:rsidR="00BD2192" w:rsidRPr="00BD2192" w:rsidRDefault="00BD2192" w:rsidP="00BD219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192">
        <w:rPr>
          <w:rFonts w:ascii="Times New Roman" w:hAnsi="Times New Roman" w:cs="Times New Roman"/>
          <w:bCs/>
          <w:sz w:val="24"/>
          <w:szCs w:val="24"/>
        </w:rPr>
        <w:t>Организатор (Заказчик)</w:t>
      </w:r>
      <w:r w:rsidRPr="00BD21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D2192">
        <w:rPr>
          <w:rFonts w:ascii="Times New Roman" w:eastAsia="Calibri" w:hAnsi="Times New Roman" w:cs="Times New Roman"/>
          <w:sz w:val="24"/>
          <w:szCs w:val="24"/>
        </w:rPr>
        <w:t xml:space="preserve"> закупа  </w:t>
      </w:r>
      <w:r w:rsidRPr="00BD2192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BD2192">
        <w:rPr>
          <w:rStyle w:val="a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D2192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BD2192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BD2192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BD21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219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BD2192">
        <w:rPr>
          <w:rFonts w:ascii="Times New Roman" w:hAnsi="Times New Roman" w:cs="Times New Roman"/>
          <w:sz w:val="24"/>
          <w:szCs w:val="24"/>
        </w:rPr>
        <w:t xml:space="preserve"> Правилами*осуществляет закуп медицинских изделий</w:t>
      </w:r>
      <w:r w:rsidRPr="00BD219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D2192">
        <w:rPr>
          <w:rFonts w:ascii="Times New Roman" w:hAnsi="Times New Roman" w:cs="Times New Roman"/>
          <w:sz w:val="24"/>
          <w:szCs w:val="24"/>
        </w:rPr>
        <w:t xml:space="preserve">способом из одного источника, в соответствии  с  </w:t>
      </w:r>
      <w:proofErr w:type="spellStart"/>
      <w:proofErr w:type="gramStart"/>
      <w:r w:rsidRPr="00BD2192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BD219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D2192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BD2192">
        <w:rPr>
          <w:rFonts w:ascii="Times New Roman" w:hAnsi="Times New Roman" w:cs="Times New Roman"/>
          <w:sz w:val="24"/>
          <w:szCs w:val="24"/>
        </w:rPr>
        <w:t xml:space="preserve"> 1, п116, гл 11, Правил  (тендер признан несостоявшимся)</w:t>
      </w:r>
    </w:p>
    <w:p w:rsidR="00BD2192" w:rsidRDefault="00BD2192" w:rsidP="00BD2192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944"/>
        <w:gridCol w:w="5450"/>
        <w:gridCol w:w="1418"/>
        <w:gridCol w:w="1417"/>
        <w:gridCol w:w="1418"/>
        <w:gridCol w:w="4394"/>
      </w:tblGrid>
      <w:tr w:rsidR="00BD2192" w:rsidRPr="00453F23" w:rsidTr="004D1CC0">
        <w:trPr>
          <w:trHeight w:val="255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 сроки поставки товара и условия оплаты</w:t>
            </w:r>
          </w:p>
          <w:p w:rsidR="00BD2192" w:rsidRDefault="00BD2192" w:rsidP="00307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4D7" w:rsidRPr="008F2296" w:rsidTr="004D1CC0">
        <w:trPr>
          <w:trHeight w:val="1800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Спица, без упора, L=370 мм,  d=1,8 мм, с перьевой заточкой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0" w:rsidRPr="004D1CC0" w:rsidRDefault="004D1CC0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1910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0" w:rsidRPr="004D1CC0" w:rsidRDefault="004D1CC0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5730000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82149" w:rsidRPr="00DD5179" w:rsidRDefault="00182149" w:rsidP="00182149">
            <w:pPr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182149" w:rsidRDefault="00182149" w:rsidP="00182149">
            <w:pPr>
              <w:tabs>
                <w:tab w:val="left" w:pos="1620"/>
              </w:tabs>
              <w:ind w:firstLine="540"/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  <w:p w:rsidR="00182149" w:rsidRDefault="00182149" w:rsidP="00182149">
            <w:pPr>
              <w:tabs>
                <w:tab w:val="left" w:pos="1620"/>
              </w:tabs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 w:rsidRPr="001821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Тапсырыс берушінің өтінімі бойынша 5 күнтізбелік күн ішінде </w:t>
            </w:r>
            <w:r w:rsidRPr="001821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жеткізу </w:t>
            </w:r>
          </w:p>
          <w:p w:rsidR="00182149" w:rsidRPr="00182149" w:rsidRDefault="00182149" w:rsidP="00182149">
            <w:pPr>
              <w:tabs>
                <w:tab w:val="left" w:pos="1620"/>
              </w:tabs>
              <w:ind w:firstLine="540"/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 w:rsidRPr="001821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Поставка в течении 5 календарных дней по заявке Заказчика</w:t>
            </w:r>
          </w:p>
          <w:p w:rsidR="00182149" w:rsidRDefault="00182149" w:rsidP="00182149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</w:p>
          <w:p w:rsidR="00182149" w:rsidRPr="00DD5179" w:rsidRDefault="00182149" w:rsidP="00182149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Pr="00DD517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8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Винт реконструктивный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6.5 L-90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0" w:rsidRPr="004D1CC0" w:rsidRDefault="004D1CC0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CC0" w:rsidRPr="004D1CC0" w:rsidRDefault="004D1CC0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8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Винт реконструктивный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6.5 L-95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291000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8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Винт реконструктивный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6.5 L-100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291000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8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Винт реконструктивный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6.5 L-105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291000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110220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220440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220440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4.5 L-60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330660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5.0 L-40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73480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5.0 L-45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73480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5.0 L-50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73480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дистальный 5.0 L-55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36740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8x260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594300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594300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594300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плечевой кости с компрессией 9x260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594300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0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слепой M8-0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509280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0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слепой M7-0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509280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0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слепой M10x1-0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8488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509280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Блокирующий набор /50-65/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Блокирующий набор /60-75/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Блокирующий набор /70-85/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Блокирующий набор /80-95/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Блокирующий набор /90-105/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1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545400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1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8x200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545400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1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9x150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545400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17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плечевой кости 9x200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90900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545400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9x360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291000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6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реконструктивный для большеберцовой кости 10x360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291000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194000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9x380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582000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194000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9x380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582000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194000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1455000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R 10x380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194000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776000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бедренной кости L 10x380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582000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2.7x20H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2.7x26H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кортикальный самонарезающий 2.7x30H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3.5x12H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266760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3.5x14H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266760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3.5x16H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266760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3.5x18H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400140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3.5x20H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400140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3.5x22H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533520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3.5x24H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533520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3.5x26H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400140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3.5x30H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600210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винт 3.5x36H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6669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600210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5.0x30H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315240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5.0x36H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472860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5.0x40H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630480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5.0x46H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709290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5.0x70H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39405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5.0x75H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39405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5.0x80H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39405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5.0x85H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39405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5.0x90H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39405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винт 5.0x95H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7881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39405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7.0ChLP винт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7.3x75H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65475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7.0ChLP винт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7.3x80H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65475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7.0ChLP винт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7.3x85H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65475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7.0ChLP винт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7.3x90H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65475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7.0ChLP винт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7.3x95H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65475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7.0ChLP винт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7.3x100H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65475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6.5/2.7/90H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6.5/2.7/95H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6.5/2.7/100H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6.5/2.7/105H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212190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11/2.7/90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11/2.7/95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11/2.7/100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11/2.7/105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Фиксационный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канюлированный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вертельный винт 11/2.7/110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418310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68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Проволока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серкляжная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1.0мм/10м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18000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208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Винт слепой M4x0.7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126800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4x240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1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Стержень для предплечья и малоберцовой кости компрессионный 5x240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72750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436500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широкая, компрессионная, с ограниченным контактом 8отв. L-173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60625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363750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широкая, компрессионная, с ограниченным контактом 10отв. L-215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60625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363750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3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широкая, компрессионная, с ограниченным контактом 12отв. L-257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60625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363750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узкая, компрессионная, с ограниченным контактом 5отв. L-88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узкая, компрессионная, с ограниченным контактом 7отв. L-118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узкая, компрессионная, с ограниченным контактом 8отв. L-133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узкая, компрессионная, с ограниченным контактом 10отв. L-163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47288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189152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реконструктивная прямая 5отв.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46075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368600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реконструктивная прямая 6отв.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46075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460750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реконструктивная прямая 7отв.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46075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691125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левая 6отв. L- 180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647478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левая 8отв. L- 221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647478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левая 10отв. L- 263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323739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123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левая 12отв. L- 305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215826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правая 6отв. L-180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647478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правая 8отв. L- 221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647478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правая 10отв. L- 263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323739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39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мыщелков бедренной кости, правая 12отв. L- 305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107913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215826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ключичная с крючком, левая 5отв.H-12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ключичная с крючком, правая 5отв.H-12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295000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ключичная с крючком, левая 5отв.H-15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ключичная с крючком, левая 6отв.H-15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ключичная с крючком, правая 5отв.H-15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4.5ChLP пластина ключичная с крючком, правая 6отв.H-15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590000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3отв. L-101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582000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4отв. L-116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9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136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5отв. L-131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большеберцовая дистальная медиальная, левая 6отв. L-153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223100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большеберцовая дистальная медиальная, левая 8отв. L-183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223100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большеберцовая дистальная медиальная, правая 6отв. L-153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223100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большеберцовая дистальная медиальная, правая 8отв. L-183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111550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223100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прямая 1/3 трубки 5отв. L-57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прямая 1/3 трубки 7отв. L-81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прямая 1/3 трубки 8отв. L-93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прямая 1/3 трубки 10отв. L-117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локтевого отростка, левая 2отв. L-88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локтевого отростка, левая 4отв. L-121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локтевого отростка, правая 2отв. L-88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64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локтевого отростка, правая 4отв. L-121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139438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278876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вертельный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ChFN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130°-9x220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485000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вертельный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ChFN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130°-9x260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вертельный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ChFN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130°-10x200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вертельный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ChFN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130°-10x220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5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Стержень вертельный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ChFN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130°-10x240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679000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4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дистальная медиальная правая 6отв. L-136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42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дистальная медиальная левая 6отв. L-136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дистальная дорсолатеральная правая 5отв. L-123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133375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133375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36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для плечевой кости дистальная дорсолатеральная левая 5отв. L-123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133375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133375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5.0ChLP пластина ключичная S-образная правая 4отв. L-80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921504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5.0ChLP пластина ключичная S-образная правая 5отв. L-90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921504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5.0ChLP пластина ключичная S-образная правая 6отв. L-99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460752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5.0ChLP пластина ключичная S-образная правая 8отв. L-116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230376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ключичная S-образная левая 4отв. L-80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921504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ключичная S-образная левая 5отв. L-90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921504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ключичная S-образная левая 6отв. L-99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460752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42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ключичная S-образная левая 8отв. L-116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230376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бедренной кости проксимальная правая 4отв. L-174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264326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бедренной кости проксимальная правая 6отв. L-216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264326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бедренной кости проксимальная левая 4отв. L-174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264326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3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7.0ChLP пластина для бедренной кости проксимальная левая 6отв. L-216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132163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264326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дистальная латеральная для малоберцовой кости левая 4отв. L-85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858448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дистальная латеральная для малоберцовой кости левая 5отв. L-95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643836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дистальная латеральная для малоберцовой кости правая 4отв. L-85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858448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79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5.0ChLP пластина дистальная латеральная для малоберцовой кости правая 5отв. L-95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107306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643836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5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174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5.0ChLP пластина ключичная S-образная,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диафизарная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правая, 8отв.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230376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57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5.0ChLP пластина ключичная S-образная,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диафизарная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левая, 8отв.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115188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230376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Сверло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канюлированное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3.5/1.2/150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140000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700000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Пила </w:t>
            </w:r>
            <w:proofErr w:type="spellStart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Джигли</w:t>
            </w:r>
            <w:proofErr w:type="spellEnd"/>
            <w:r w:rsidRPr="003070C0">
              <w:rPr>
                <w:rFonts w:ascii="Times New Roman" w:hAnsi="Times New Roman" w:cs="Times New Roman"/>
                <w:sz w:val="20"/>
                <w:szCs w:val="20"/>
              </w:rPr>
              <w:t xml:space="preserve"> 1,8х500мм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10915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327450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Сверло 3.5/250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24250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121250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Сверло с измерительной шкалой 3.5/220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32738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163690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64D7" w:rsidRPr="008F2296" w:rsidTr="004D1CC0">
        <w:trPr>
          <w:trHeight w:val="1200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4D7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3070C0" w:rsidRDefault="009164D7" w:rsidP="00307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0C0">
              <w:rPr>
                <w:rFonts w:ascii="Times New Roman" w:hAnsi="Times New Roman" w:cs="Times New Roman"/>
                <w:sz w:val="20"/>
                <w:szCs w:val="20"/>
              </w:rPr>
              <w:t>Лезвие хирургическое для сагиттальной пилы с двойной режущей кромкой, размером: 18х1.27х090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4D7" w:rsidRPr="008F2296" w:rsidRDefault="009164D7" w:rsidP="006D03E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15950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4D7" w:rsidRPr="004D1CC0" w:rsidRDefault="009164D7" w:rsidP="006D03E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1CC0">
              <w:rPr>
                <w:rFonts w:ascii="Times New Roman" w:eastAsia="Times New Roman" w:hAnsi="Times New Roman" w:cs="Times New Roman"/>
                <w:lang w:eastAsia="ru-RU"/>
              </w:rPr>
              <w:t>2392500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</w:tcPr>
          <w:p w:rsidR="009164D7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D2192" w:rsidRPr="008F2296" w:rsidTr="004D1CC0">
        <w:trPr>
          <w:trHeight w:val="255"/>
        </w:trPr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2" w:rsidRPr="008F2296" w:rsidRDefault="00BD2192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2" w:rsidRPr="008F2296" w:rsidRDefault="009164D7" w:rsidP="003070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2" w:rsidRPr="008F2296" w:rsidRDefault="00BD2192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2" w:rsidRPr="008F2296" w:rsidRDefault="00BD2192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22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92" w:rsidRPr="008F2296" w:rsidRDefault="009164D7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86 927 375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2192" w:rsidRDefault="00BD2192" w:rsidP="00307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BD2192" w:rsidRDefault="00BD2192" w:rsidP="00BD2192">
      <w:pPr>
        <w:pStyle w:val="a3"/>
        <w:tabs>
          <w:tab w:val="left" w:pos="1755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BD2192" w:rsidRDefault="00BD2192" w:rsidP="00BD21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W w:w="14070" w:type="dxa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5"/>
        <w:gridCol w:w="3121"/>
        <w:gridCol w:w="4874"/>
      </w:tblGrid>
      <w:tr w:rsidR="00BD2192" w:rsidTr="004D1CC0"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192" w:rsidRDefault="00BD219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192" w:rsidRDefault="00BD219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Цена договора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192" w:rsidRDefault="00BD219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BD2192" w:rsidTr="004D1CC0">
        <w:tc>
          <w:tcPr>
            <w:tcW w:w="6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3E0" w:rsidRPr="006D03E0" w:rsidRDefault="006D03E0" w:rsidP="006D03E0">
            <w:pPr>
              <w:rPr>
                <w:rFonts w:ascii="Times New Roman" w:hAnsi="Times New Roman" w:cs="Times New Roman"/>
                <w:b/>
              </w:rPr>
            </w:pPr>
            <w:r w:rsidRPr="006D03E0">
              <w:rPr>
                <w:rFonts w:ascii="Times New Roman" w:hAnsi="Times New Roman" w:cs="Times New Roman"/>
              </w:rPr>
              <w:t>«</w:t>
            </w:r>
            <w:proofErr w:type="spellStart"/>
            <w:r w:rsidRPr="006D03E0">
              <w:rPr>
                <w:rFonts w:ascii="Times New Roman" w:hAnsi="Times New Roman" w:cs="Times New Roman"/>
              </w:rPr>
              <w:t>Арех</w:t>
            </w:r>
            <w:proofErr w:type="spellEnd"/>
            <w:r w:rsidRPr="006D03E0">
              <w:rPr>
                <w:rFonts w:ascii="Times New Roman" w:hAnsi="Times New Roman" w:cs="Times New Roman"/>
              </w:rPr>
              <w:t xml:space="preserve"> С» ЖШС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. а., е.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3740FB">
              <w:rPr>
                <w:rFonts w:ascii="Times New Roman" w:hAnsi="Times New Roman" w:cs="Times New Roman"/>
                <w:sz w:val="24"/>
                <w:szCs w:val="24"/>
              </w:rPr>
              <w:t>, 35 үй, тел 8(272)295-25-25</w:t>
            </w:r>
          </w:p>
          <w:p w:rsidR="00BD2192" w:rsidRDefault="006D03E0" w:rsidP="004D1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3E0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6D03E0">
              <w:rPr>
                <w:rFonts w:ascii="Times New Roman" w:hAnsi="Times New Roman" w:cs="Times New Roman"/>
              </w:rPr>
              <w:t>Арех</w:t>
            </w:r>
            <w:proofErr w:type="spellEnd"/>
            <w:r w:rsidRPr="006D03E0">
              <w:rPr>
                <w:rFonts w:ascii="Times New Roman" w:hAnsi="Times New Roman" w:cs="Times New Roman"/>
              </w:rPr>
              <w:t xml:space="preserve"> С»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Алата</w:t>
            </w:r>
            <w:r w:rsidR="004D1CC0">
              <w:rPr>
                <w:rFonts w:ascii="Times New Roman" w:hAnsi="Times New Roman" w:cs="Times New Roman"/>
                <w:sz w:val="24"/>
                <w:szCs w:val="24"/>
              </w:rPr>
              <w:t xml:space="preserve">у, ул. Е. Рахмадиева,д.35,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92" w:rsidRPr="006D03E0" w:rsidRDefault="00182149" w:rsidP="006D03E0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6D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86 927 375</w:t>
            </w:r>
          </w:p>
        </w:tc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192" w:rsidRDefault="00BD2192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D2192" w:rsidRDefault="00BD2192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соответствует</w:t>
            </w:r>
          </w:p>
        </w:tc>
      </w:tr>
    </w:tbl>
    <w:p w:rsidR="004D1CC0" w:rsidRPr="004D1CC0" w:rsidRDefault="004D1CC0" w:rsidP="004D1CC0">
      <w:pPr>
        <w:pStyle w:val="a3"/>
        <w:ind w:right="-365"/>
        <w:rPr>
          <w:rFonts w:ascii="Times New Roman" w:hAnsi="Times New Roman" w:cs="Times New Roman"/>
        </w:rPr>
      </w:pPr>
    </w:p>
    <w:p w:rsidR="006D03E0" w:rsidRPr="006D03E0" w:rsidRDefault="00BD2192" w:rsidP="004D1CC0">
      <w:pPr>
        <w:pStyle w:val="a3"/>
        <w:numPr>
          <w:ilvl w:val="0"/>
          <w:numId w:val="2"/>
        </w:numPr>
        <w:ind w:right="-365"/>
        <w:rPr>
          <w:rFonts w:ascii="Times New Roman" w:hAnsi="Times New Roman" w:cs="Times New Roman"/>
        </w:rPr>
      </w:pPr>
      <w:proofErr w:type="spellStart"/>
      <w:r w:rsidRPr="006D03E0">
        <w:rPr>
          <w:rFonts w:ascii="Times New Roman" w:hAnsi="Times New Roman" w:cs="Times New Roman"/>
          <w:bCs/>
        </w:rPr>
        <w:t>Сатып</w:t>
      </w:r>
      <w:proofErr w:type="spellEnd"/>
      <w:r w:rsidRPr="006D03E0">
        <w:rPr>
          <w:rFonts w:ascii="Times New Roman" w:hAnsi="Times New Roman" w:cs="Times New Roman"/>
          <w:bCs/>
        </w:rPr>
        <w:t xml:space="preserve"> </w:t>
      </w:r>
      <w:proofErr w:type="spellStart"/>
      <w:r w:rsidRPr="006D03E0">
        <w:rPr>
          <w:rFonts w:ascii="Times New Roman" w:hAnsi="Times New Roman" w:cs="Times New Roman"/>
          <w:bCs/>
        </w:rPr>
        <w:t>алуды</w:t>
      </w:r>
      <w:proofErr w:type="spellEnd"/>
      <w:r w:rsidRPr="006D03E0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6D03E0">
        <w:rPr>
          <w:rFonts w:ascii="Times New Roman" w:hAnsi="Times New Roman" w:cs="Times New Roman"/>
          <w:bCs/>
        </w:rPr>
        <w:t>Тапсырыс</w:t>
      </w:r>
      <w:proofErr w:type="spellEnd"/>
      <w:r w:rsidRPr="006D03E0">
        <w:rPr>
          <w:rFonts w:ascii="Times New Roman" w:hAnsi="Times New Roman" w:cs="Times New Roman"/>
          <w:bCs/>
        </w:rPr>
        <w:t xml:space="preserve"> </w:t>
      </w:r>
      <w:proofErr w:type="spellStart"/>
      <w:r w:rsidRPr="006D03E0">
        <w:rPr>
          <w:rFonts w:ascii="Times New Roman" w:hAnsi="Times New Roman" w:cs="Times New Roman"/>
          <w:bCs/>
        </w:rPr>
        <w:t>беруші</w:t>
      </w:r>
      <w:proofErr w:type="spellEnd"/>
      <w:r w:rsidRPr="006D03E0">
        <w:rPr>
          <w:rFonts w:ascii="Times New Roman" w:hAnsi="Times New Roman" w:cs="Times New Roman"/>
          <w:bCs/>
        </w:rPr>
        <w:t xml:space="preserve"> )</w:t>
      </w:r>
      <w:r w:rsidRPr="006D03E0">
        <w:rPr>
          <w:rStyle w:val="a5"/>
          <w:rFonts w:ascii="Times New Roman" w:hAnsi="Times New Roman" w:cs="Times New Roman"/>
        </w:rPr>
        <w:t xml:space="preserve"> </w:t>
      </w:r>
      <w:r w:rsidRPr="006D03E0">
        <w:rPr>
          <w:rStyle w:val="a5"/>
          <w:rFonts w:ascii="Times New Roman" w:hAnsi="Times New Roman" w:cs="Times New Roman"/>
          <w:b w:val="0"/>
          <w:lang w:val="kk-KZ"/>
        </w:rPr>
        <w:t>«СҚО  ДСБ» КММ «Кө</w:t>
      </w:r>
      <w:proofErr w:type="gramStart"/>
      <w:r w:rsidRPr="006D03E0">
        <w:rPr>
          <w:rStyle w:val="a5"/>
          <w:rFonts w:ascii="Times New Roman" w:hAnsi="Times New Roman" w:cs="Times New Roman"/>
          <w:b w:val="0"/>
          <w:lang w:val="kk-KZ"/>
        </w:rPr>
        <w:t>п</w:t>
      </w:r>
      <w:proofErr w:type="gramEnd"/>
      <w:r w:rsidRPr="006D03E0">
        <w:rPr>
          <w:rStyle w:val="a5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6D03E0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proofErr w:type="spellStart"/>
      <w:r w:rsidR="00F143BD">
        <w:rPr>
          <w:rFonts w:ascii="Times New Roman" w:hAnsi="Times New Roman" w:cs="Times New Roman"/>
          <w:bCs/>
        </w:rPr>
        <w:t>сатып</w:t>
      </w:r>
      <w:proofErr w:type="spellEnd"/>
      <w:r w:rsidR="00F143BD">
        <w:rPr>
          <w:rFonts w:ascii="Times New Roman" w:hAnsi="Times New Roman" w:cs="Times New Roman"/>
          <w:bCs/>
        </w:rPr>
        <w:t xml:space="preserve"> </w:t>
      </w:r>
      <w:proofErr w:type="spellStart"/>
      <w:r w:rsidR="00F143BD">
        <w:rPr>
          <w:rFonts w:ascii="Times New Roman" w:hAnsi="Times New Roman" w:cs="Times New Roman"/>
          <w:bCs/>
        </w:rPr>
        <w:t>алу</w:t>
      </w:r>
      <w:proofErr w:type="spellEnd"/>
      <w:r w:rsidR="00F143BD">
        <w:rPr>
          <w:rFonts w:ascii="Times New Roman" w:hAnsi="Times New Roman" w:cs="Times New Roman"/>
          <w:bCs/>
        </w:rPr>
        <w:t xml:space="preserve"> </w:t>
      </w:r>
      <w:proofErr w:type="spellStart"/>
      <w:r w:rsidR="00F143BD">
        <w:rPr>
          <w:rFonts w:ascii="Times New Roman" w:hAnsi="Times New Roman" w:cs="Times New Roman"/>
          <w:bCs/>
        </w:rPr>
        <w:t>шартын</w:t>
      </w:r>
      <w:proofErr w:type="spellEnd"/>
      <w:r w:rsidR="00F143BD">
        <w:rPr>
          <w:rFonts w:ascii="Times New Roman" w:hAnsi="Times New Roman" w:cs="Times New Roman"/>
          <w:bCs/>
        </w:rPr>
        <w:t xml:space="preserve"> – «</w:t>
      </w:r>
      <w:proofErr w:type="spellStart"/>
      <w:r w:rsidR="00F143BD">
        <w:rPr>
          <w:rFonts w:ascii="Times New Roman" w:hAnsi="Times New Roman" w:cs="Times New Roman"/>
          <w:bCs/>
        </w:rPr>
        <w:t>Арех</w:t>
      </w:r>
      <w:proofErr w:type="spellEnd"/>
      <w:r w:rsidR="00F143BD">
        <w:rPr>
          <w:rFonts w:ascii="Times New Roman" w:hAnsi="Times New Roman" w:cs="Times New Roman"/>
          <w:bCs/>
        </w:rPr>
        <w:t xml:space="preserve"> С»</w:t>
      </w:r>
      <w:r w:rsidR="006D03E0" w:rsidRPr="006D03E0">
        <w:rPr>
          <w:rFonts w:ascii="Times New Roman" w:hAnsi="Times New Roman" w:cs="Times New Roman"/>
          <w:bCs/>
        </w:rPr>
        <w:t xml:space="preserve"> ЖШС</w:t>
      </w:r>
      <w:r w:rsidR="004D1CC0">
        <w:rPr>
          <w:rFonts w:ascii="Times New Roman" w:hAnsi="Times New Roman" w:cs="Times New Roman"/>
          <w:bCs/>
        </w:rPr>
        <w:t>,</w:t>
      </w:r>
      <w:r w:rsidR="006D03E0" w:rsidRPr="006D03E0">
        <w:rPr>
          <w:rFonts w:ascii="Times New Roman" w:hAnsi="Times New Roman" w:cs="Times New Roman"/>
          <w:bCs/>
        </w:rPr>
        <w:t xml:space="preserve"> Нұр Алатау шағынауданы, </w:t>
      </w:r>
      <w:proofErr w:type="spellStart"/>
      <w:r w:rsidR="006D03E0" w:rsidRPr="006D03E0">
        <w:rPr>
          <w:rFonts w:ascii="Times New Roman" w:hAnsi="Times New Roman" w:cs="Times New Roman"/>
          <w:bCs/>
        </w:rPr>
        <w:t>Е.Рахмадиев</w:t>
      </w:r>
      <w:proofErr w:type="spellEnd"/>
      <w:r w:rsidR="006D03E0" w:rsidRPr="006D03E0">
        <w:rPr>
          <w:rFonts w:ascii="Times New Roman" w:hAnsi="Times New Roman" w:cs="Times New Roman"/>
          <w:bCs/>
        </w:rPr>
        <w:t xml:space="preserve"> көшесі,35-үй, тел. 8(272)295-25-25, </w:t>
      </w:r>
      <w:r w:rsidR="006D03E0" w:rsidRPr="004D1CC0">
        <w:rPr>
          <w:rFonts w:ascii="Times New Roman" w:hAnsi="Times New Roman" w:cs="Times New Roman"/>
          <w:b/>
          <w:bCs/>
          <w:sz w:val="24"/>
          <w:szCs w:val="24"/>
        </w:rPr>
        <w:t>86 927 375 ,00</w:t>
      </w:r>
      <w:r w:rsidR="004D1CC0">
        <w:rPr>
          <w:rFonts w:ascii="Times New Roman" w:hAnsi="Times New Roman" w:cs="Times New Roman"/>
          <w:bCs/>
        </w:rPr>
        <w:t xml:space="preserve"> (</w:t>
      </w:r>
      <w:proofErr w:type="spellStart"/>
      <w:r w:rsidR="004D1CC0">
        <w:rPr>
          <w:rFonts w:ascii="Times New Roman" w:hAnsi="Times New Roman" w:cs="Times New Roman"/>
          <w:bCs/>
        </w:rPr>
        <w:t>С</w:t>
      </w:r>
      <w:r w:rsidR="006D03E0" w:rsidRPr="006D03E0">
        <w:rPr>
          <w:rFonts w:ascii="Times New Roman" w:hAnsi="Times New Roman" w:cs="Times New Roman"/>
          <w:bCs/>
        </w:rPr>
        <w:t>ексен</w:t>
      </w:r>
      <w:proofErr w:type="spellEnd"/>
      <w:r w:rsidR="006D03E0" w:rsidRPr="006D03E0">
        <w:rPr>
          <w:rFonts w:ascii="Times New Roman" w:hAnsi="Times New Roman" w:cs="Times New Roman"/>
          <w:bCs/>
        </w:rPr>
        <w:t xml:space="preserve"> </w:t>
      </w:r>
      <w:proofErr w:type="spellStart"/>
      <w:r w:rsidR="006D03E0" w:rsidRPr="006D03E0">
        <w:rPr>
          <w:rFonts w:ascii="Times New Roman" w:hAnsi="Times New Roman" w:cs="Times New Roman"/>
          <w:bCs/>
        </w:rPr>
        <w:t>алты</w:t>
      </w:r>
      <w:proofErr w:type="spellEnd"/>
      <w:r w:rsidR="006D03E0" w:rsidRPr="006D03E0">
        <w:rPr>
          <w:rFonts w:ascii="Times New Roman" w:hAnsi="Times New Roman" w:cs="Times New Roman"/>
          <w:bCs/>
        </w:rPr>
        <w:t xml:space="preserve"> миллион тоғыз жүз </w:t>
      </w:r>
      <w:proofErr w:type="spellStart"/>
      <w:r w:rsidR="006D03E0" w:rsidRPr="006D03E0">
        <w:rPr>
          <w:rFonts w:ascii="Times New Roman" w:hAnsi="Times New Roman" w:cs="Times New Roman"/>
          <w:bCs/>
        </w:rPr>
        <w:t>жиырма</w:t>
      </w:r>
      <w:proofErr w:type="spellEnd"/>
      <w:r w:rsidR="006D03E0" w:rsidRPr="006D03E0">
        <w:rPr>
          <w:rFonts w:ascii="Times New Roman" w:hAnsi="Times New Roman" w:cs="Times New Roman"/>
          <w:bCs/>
        </w:rPr>
        <w:t xml:space="preserve"> </w:t>
      </w:r>
      <w:proofErr w:type="spellStart"/>
      <w:r w:rsidR="006D03E0" w:rsidRPr="006D03E0">
        <w:rPr>
          <w:rFonts w:ascii="Times New Roman" w:hAnsi="Times New Roman" w:cs="Times New Roman"/>
          <w:bCs/>
        </w:rPr>
        <w:t>жеті</w:t>
      </w:r>
      <w:proofErr w:type="spellEnd"/>
      <w:r w:rsidR="006D03E0" w:rsidRPr="006D03E0">
        <w:rPr>
          <w:rFonts w:ascii="Times New Roman" w:hAnsi="Times New Roman" w:cs="Times New Roman"/>
          <w:bCs/>
        </w:rPr>
        <w:t xml:space="preserve"> мың үш жүз </w:t>
      </w:r>
      <w:proofErr w:type="spellStart"/>
      <w:r w:rsidR="006D03E0" w:rsidRPr="006D03E0">
        <w:rPr>
          <w:rFonts w:ascii="Times New Roman" w:hAnsi="Times New Roman" w:cs="Times New Roman"/>
          <w:bCs/>
        </w:rPr>
        <w:t>жетпіс</w:t>
      </w:r>
      <w:proofErr w:type="spellEnd"/>
      <w:r w:rsidR="006D03E0" w:rsidRPr="006D03E0">
        <w:rPr>
          <w:rFonts w:ascii="Times New Roman" w:hAnsi="Times New Roman" w:cs="Times New Roman"/>
          <w:bCs/>
        </w:rPr>
        <w:t xml:space="preserve"> бес) теңге 00 </w:t>
      </w:r>
      <w:proofErr w:type="spellStart"/>
      <w:r w:rsidR="006D03E0" w:rsidRPr="006D03E0">
        <w:rPr>
          <w:rFonts w:ascii="Times New Roman" w:hAnsi="Times New Roman" w:cs="Times New Roman"/>
          <w:bCs/>
        </w:rPr>
        <w:t>тиын</w:t>
      </w:r>
      <w:proofErr w:type="spellEnd"/>
      <w:r w:rsidR="006D03E0" w:rsidRPr="006D03E0">
        <w:rPr>
          <w:rFonts w:ascii="Times New Roman" w:hAnsi="Times New Roman" w:cs="Times New Roman"/>
          <w:bCs/>
        </w:rPr>
        <w:t>.</w:t>
      </w:r>
    </w:p>
    <w:p w:rsidR="00F143BD" w:rsidRDefault="006D03E0" w:rsidP="006D03E0">
      <w:pPr>
        <w:pStyle w:val="a3"/>
        <w:numPr>
          <w:ilvl w:val="0"/>
          <w:numId w:val="2"/>
        </w:numPr>
        <w:ind w:right="-365"/>
        <w:rPr>
          <w:rFonts w:ascii="Times New Roman" w:hAnsi="Times New Roman" w:cs="Times New Roman"/>
        </w:rPr>
      </w:pPr>
      <w:r w:rsidRPr="006D03E0">
        <w:rPr>
          <w:rFonts w:ascii="Times New Roman" w:hAnsi="Times New Roman" w:cs="Times New Roman"/>
          <w:bCs/>
        </w:rPr>
        <w:t>Организатор (Заказчик)</w:t>
      </w:r>
      <w:r w:rsidRPr="006D03E0">
        <w:rPr>
          <w:b/>
          <w:bCs/>
        </w:rPr>
        <w:t xml:space="preserve"> </w:t>
      </w:r>
      <w:r w:rsidRPr="006D03E0">
        <w:rPr>
          <w:rFonts w:ascii="Times New Roman" w:eastAsia="Calibri" w:hAnsi="Times New Roman" w:cs="Times New Roman"/>
        </w:rPr>
        <w:t xml:space="preserve"> тендера  </w:t>
      </w:r>
      <w:r w:rsidRPr="006D03E0">
        <w:rPr>
          <w:rFonts w:ascii="Times New Roman" w:hAnsi="Times New Roman" w:cs="Times New Roman"/>
        </w:rPr>
        <w:t>КГП на ПХВ «Многопрофильная городская больница»</w:t>
      </w:r>
      <w:r w:rsidRPr="006D03E0">
        <w:rPr>
          <w:rStyle w:val="a5"/>
          <w:rFonts w:ascii="Times New Roman" w:hAnsi="Times New Roman" w:cs="Times New Roman"/>
          <w:color w:val="000000"/>
        </w:rPr>
        <w:t xml:space="preserve"> </w:t>
      </w:r>
      <w:r w:rsidRPr="006D03E0">
        <w:rPr>
          <w:rStyle w:val="a5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Pr="006D03E0">
        <w:rPr>
          <w:rStyle w:val="a5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Pr="006D03E0">
        <w:rPr>
          <w:rStyle w:val="a5"/>
          <w:rFonts w:ascii="Times New Roman" w:hAnsi="Times New Roman" w:cs="Times New Roman"/>
          <w:b w:val="0"/>
          <w:color w:val="000000"/>
        </w:rPr>
        <w:t xml:space="preserve"> СКО</w:t>
      </w:r>
      <w:r w:rsidRPr="006D03E0">
        <w:rPr>
          <w:rStyle w:val="a5"/>
          <w:rFonts w:ascii="Times New Roman" w:hAnsi="Times New Roman" w:cs="Times New Roman"/>
          <w:color w:val="000000"/>
        </w:rPr>
        <w:t>»</w:t>
      </w:r>
      <w:r w:rsidRPr="006D03E0">
        <w:rPr>
          <w:rFonts w:ascii="Times New Roman" w:hAnsi="Times New Roman" w:cs="Times New Roman"/>
        </w:rPr>
        <w:t xml:space="preserve"> направляет договор  закупа  </w:t>
      </w:r>
      <w:r w:rsidRPr="006D03E0">
        <w:rPr>
          <w:rFonts w:ascii="Times New Roman" w:eastAsia="Calibri" w:hAnsi="Times New Roman" w:cs="Times New Roman"/>
        </w:rPr>
        <w:t xml:space="preserve">– </w:t>
      </w:r>
      <w:r w:rsidRPr="006D03E0">
        <w:rPr>
          <w:rFonts w:ascii="Times New Roman" w:hAnsi="Times New Roman" w:cs="Times New Roman"/>
        </w:rPr>
        <w:t>ТОО</w:t>
      </w:r>
    </w:p>
    <w:p w:rsidR="006D03E0" w:rsidRPr="006D03E0" w:rsidRDefault="006D03E0" w:rsidP="006D03E0">
      <w:pPr>
        <w:pStyle w:val="a3"/>
        <w:numPr>
          <w:ilvl w:val="0"/>
          <w:numId w:val="2"/>
        </w:numPr>
        <w:ind w:right="-365"/>
        <w:rPr>
          <w:rFonts w:ascii="Times New Roman" w:hAnsi="Times New Roman" w:cs="Times New Roman"/>
        </w:rPr>
      </w:pPr>
      <w:r w:rsidRPr="006D03E0">
        <w:rPr>
          <w:rFonts w:ascii="Times New Roman" w:hAnsi="Times New Roman" w:cs="Times New Roman"/>
        </w:rPr>
        <w:t xml:space="preserve"> « </w:t>
      </w:r>
      <w:proofErr w:type="spellStart"/>
      <w:r w:rsidRPr="006D03E0">
        <w:rPr>
          <w:rFonts w:ascii="Times New Roman" w:hAnsi="Times New Roman" w:cs="Times New Roman"/>
        </w:rPr>
        <w:t>Арех</w:t>
      </w:r>
      <w:proofErr w:type="spellEnd"/>
      <w:r w:rsidRPr="006D03E0">
        <w:rPr>
          <w:rFonts w:ascii="Times New Roman" w:hAnsi="Times New Roman" w:cs="Times New Roman"/>
        </w:rPr>
        <w:t xml:space="preserve"> С» </w:t>
      </w:r>
      <w:proofErr w:type="spellStart"/>
      <w:r w:rsidRPr="006D03E0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Pr="006D03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3E0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6D03E0">
        <w:rPr>
          <w:rFonts w:ascii="Times New Roman" w:hAnsi="Times New Roman" w:cs="Times New Roman"/>
          <w:sz w:val="24"/>
          <w:szCs w:val="24"/>
        </w:rPr>
        <w:t xml:space="preserve"> Алатау, ул. Е. Рахмадиева</w:t>
      </w:r>
      <w:proofErr w:type="gramStart"/>
      <w:r w:rsidRPr="006D03E0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Pr="006D03E0">
        <w:rPr>
          <w:rFonts w:ascii="Times New Roman" w:hAnsi="Times New Roman" w:cs="Times New Roman"/>
          <w:sz w:val="24"/>
          <w:szCs w:val="24"/>
        </w:rPr>
        <w:t>.35, тел 8(272)295-25-25</w:t>
      </w:r>
      <w:r w:rsidRPr="006D03E0">
        <w:rPr>
          <w:rFonts w:ascii="Times New Roman" w:hAnsi="Times New Roman" w:cs="Times New Roman"/>
        </w:rPr>
        <w:t xml:space="preserve">, </w:t>
      </w:r>
      <w:r w:rsidRPr="006D03E0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Pr="004D1C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86 927 375 ,00</w:t>
      </w:r>
      <w:r w:rsidRPr="006D03E0">
        <w:rPr>
          <w:rFonts w:ascii="Times New Roman" w:eastAsia="Times New Roman" w:hAnsi="Times New Roman" w:cs="Times New Roman"/>
          <w:lang w:eastAsia="ru-RU"/>
        </w:rPr>
        <w:t>(Восемьдесят шесть миллионов девятьсот двадцать семь тысяч триста семьдесят пять</w:t>
      </w:r>
      <w:r w:rsidRPr="006D03E0">
        <w:rPr>
          <w:rFonts w:ascii="Times New Roman" w:hAnsi="Times New Roman" w:cs="Times New Roman"/>
        </w:rPr>
        <w:t xml:space="preserve">) тенге 00 </w:t>
      </w:r>
      <w:proofErr w:type="spellStart"/>
      <w:r w:rsidRPr="006D03E0">
        <w:rPr>
          <w:rFonts w:ascii="Times New Roman" w:hAnsi="Times New Roman" w:cs="Times New Roman"/>
        </w:rPr>
        <w:t>тиын</w:t>
      </w:r>
      <w:proofErr w:type="spellEnd"/>
      <w:r w:rsidRPr="006D03E0">
        <w:rPr>
          <w:rFonts w:ascii="Times New Roman" w:hAnsi="Times New Roman" w:cs="Times New Roman"/>
        </w:rPr>
        <w:t>.</w:t>
      </w:r>
    </w:p>
    <w:p w:rsidR="00BD2192" w:rsidRDefault="00BD2192" w:rsidP="00BD2192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Ескертпе</w:t>
      </w:r>
      <w:proofErr w:type="spellEnd"/>
      <w:r>
        <w:rPr>
          <w:i/>
          <w:sz w:val="20"/>
          <w:szCs w:val="20"/>
        </w:rPr>
        <w:t xml:space="preserve">: *Қағида - </w:t>
      </w:r>
      <w:proofErr w:type="spellStart"/>
      <w:r>
        <w:rPr>
          <w:i/>
          <w:sz w:val="20"/>
          <w:szCs w:val="20"/>
        </w:rPr>
        <w:t>Ережелері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сатып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алуды</w:t>
      </w:r>
      <w:proofErr w:type="spellEnd"/>
      <w:r>
        <w:rPr>
          <w:i/>
          <w:sz w:val="20"/>
          <w:szCs w:val="20"/>
        </w:rPr>
        <w:t xml:space="preserve"> ұйымдастыру және өткізу, дә</w:t>
      </w:r>
      <w:proofErr w:type="gramStart"/>
      <w:r>
        <w:rPr>
          <w:i/>
          <w:sz w:val="20"/>
          <w:szCs w:val="20"/>
        </w:rPr>
        <w:t>р</w:t>
      </w:r>
      <w:proofErr w:type="gramEnd"/>
      <w:r>
        <w:rPr>
          <w:i/>
          <w:sz w:val="20"/>
          <w:szCs w:val="20"/>
        </w:rPr>
        <w:t xml:space="preserve">ілік </w:t>
      </w:r>
      <w:proofErr w:type="spellStart"/>
      <w:r>
        <w:rPr>
          <w:i/>
          <w:sz w:val="20"/>
          <w:szCs w:val="20"/>
        </w:rPr>
        <w:t>заттар</w:t>
      </w:r>
      <w:proofErr w:type="spellEnd"/>
      <w:r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>
        <w:rPr>
          <w:i/>
          <w:sz w:val="20"/>
          <w:szCs w:val="20"/>
        </w:rPr>
        <w:t>республикасы</w:t>
      </w:r>
      <w:proofErr w:type="spellEnd"/>
      <w:r>
        <w:rPr>
          <w:i/>
          <w:sz w:val="20"/>
          <w:szCs w:val="20"/>
        </w:rPr>
        <w:t xml:space="preserve"> Үкіметінің 30 қазандағы 2009 жылғы №1729.</w:t>
      </w:r>
    </w:p>
    <w:p w:rsidR="00BD2192" w:rsidRDefault="00BD2192" w:rsidP="00BD2192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РК от 30 октября 2009 года №</w:t>
      </w:r>
      <w:r>
        <w:rPr>
          <w:i/>
          <w:sz w:val="20"/>
          <w:szCs w:val="20"/>
        </w:rPr>
        <w:t>1729</w:t>
      </w:r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4D1CC0" w:rsidRDefault="004D1CC0" w:rsidP="00BD2192">
      <w:pPr>
        <w:tabs>
          <w:tab w:val="left" w:pos="4080"/>
        </w:tabs>
        <w:rPr>
          <w:sz w:val="20"/>
          <w:szCs w:val="20"/>
        </w:rPr>
      </w:pPr>
    </w:p>
    <w:p w:rsidR="00F76508" w:rsidRPr="00BD2192" w:rsidRDefault="004D1CC0" w:rsidP="00BD2192">
      <w:pPr>
        <w:tabs>
          <w:tab w:val="left" w:pos="408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</w:t>
      </w:r>
      <w:r w:rsidR="00BD2192">
        <w:rPr>
          <w:rFonts w:ascii="Times New Roman" w:hAnsi="Times New Roman" w:cs="Times New Roman"/>
          <w:b/>
          <w:sz w:val="28"/>
          <w:szCs w:val="28"/>
        </w:rPr>
        <w:t xml:space="preserve">Главный врач                                                  Ж.К. </w:t>
      </w:r>
      <w:proofErr w:type="spellStart"/>
      <w:r w:rsidR="00BD2192">
        <w:rPr>
          <w:rFonts w:ascii="Times New Roman" w:hAnsi="Times New Roman" w:cs="Times New Roman"/>
          <w:b/>
          <w:sz w:val="28"/>
          <w:szCs w:val="28"/>
        </w:rPr>
        <w:t>Маутова</w:t>
      </w:r>
      <w:proofErr w:type="spellEnd"/>
    </w:p>
    <w:sectPr w:rsidR="00F76508" w:rsidRPr="00BD2192" w:rsidSect="00BD21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2192"/>
    <w:rsid w:val="00182149"/>
    <w:rsid w:val="003070C0"/>
    <w:rsid w:val="004D1CC0"/>
    <w:rsid w:val="006C4EFE"/>
    <w:rsid w:val="006D03E0"/>
    <w:rsid w:val="00794324"/>
    <w:rsid w:val="009164D7"/>
    <w:rsid w:val="00BD2192"/>
    <w:rsid w:val="00D27231"/>
    <w:rsid w:val="00F143BD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192"/>
  </w:style>
  <w:style w:type="paragraph" w:styleId="3">
    <w:name w:val="heading 3"/>
    <w:basedOn w:val="a"/>
    <w:next w:val="a"/>
    <w:link w:val="30"/>
    <w:unhideWhenUsed/>
    <w:qFormat/>
    <w:rsid w:val="00BD219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219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34"/>
    <w:unhideWhenUsed/>
    <w:qFormat/>
    <w:rsid w:val="00BD2192"/>
    <w:pPr>
      <w:ind w:left="720"/>
      <w:contextualSpacing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34"/>
    <w:locked/>
    <w:rsid w:val="00BD2192"/>
  </w:style>
  <w:style w:type="character" w:styleId="a5">
    <w:name w:val="Strong"/>
    <w:basedOn w:val="a0"/>
    <w:uiPriority w:val="22"/>
    <w:qFormat/>
    <w:rsid w:val="00BD2192"/>
    <w:rPr>
      <w:b/>
      <w:bCs/>
    </w:rPr>
  </w:style>
  <w:style w:type="paragraph" w:styleId="a6">
    <w:name w:val="List Paragraph"/>
    <w:basedOn w:val="a"/>
    <w:link w:val="a7"/>
    <w:uiPriority w:val="34"/>
    <w:qFormat/>
    <w:rsid w:val="00BD2192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BD2192"/>
  </w:style>
  <w:style w:type="character" w:customStyle="1" w:styleId="s0">
    <w:name w:val="s0"/>
    <w:uiPriority w:val="99"/>
    <w:rsid w:val="00BD219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xl65">
    <w:name w:val="xl65"/>
    <w:basedOn w:val="a"/>
    <w:rsid w:val="00BD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BD21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BD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cp:lastPrinted>2020-12-28T02:53:00Z</cp:lastPrinted>
  <dcterms:created xsi:type="dcterms:W3CDTF">2020-12-25T11:22:00Z</dcterms:created>
  <dcterms:modified xsi:type="dcterms:W3CDTF">2020-12-28T02:55:00Z</dcterms:modified>
</cp:coreProperties>
</file>